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3A478D" w14:textId="77777777" w:rsidR="00D049DC" w:rsidRPr="00D049DC" w:rsidRDefault="00372E35" w:rsidP="00D049DC">
      <w:pPr>
        <w:tabs>
          <w:tab w:val="left" w:pos="142"/>
          <w:tab w:val="left" w:pos="1134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bookmarkStart w:id="0" w:name="_Hlk163651903"/>
      <w:r w:rsidR="00D049DC" w:rsidRPr="00D049DC">
        <w:rPr>
          <w:rFonts w:ascii="Arial" w:hAnsi="Arial" w:cs="Arial"/>
          <w:sz w:val="20"/>
          <w:szCs w:val="20"/>
        </w:rPr>
        <w:t xml:space="preserve">Servicio especializado </w:t>
      </w:r>
      <w:bookmarkEnd w:id="0"/>
      <w:r w:rsidR="00D049DC" w:rsidRPr="00D049DC">
        <w:rPr>
          <w:rFonts w:ascii="Arial" w:hAnsi="Arial" w:cs="Arial"/>
          <w:sz w:val="20"/>
          <w:szCs w:val="20"/>
        </w:rPr>
        <w:t xml:space="preserve">en temas información geográfica y georreferenciada, para fotointerpretación y digitalización de la superficie cultivada de coca en producción de la zoma cocalera </w:t>
      </w:r>
      <w:proofErr w:type="spellStart"/>
      <w:r w:rsidR="00D049DC" w:rsidRPr="00D049DC">
        <w:rPr>
          <w:rFonts w:ascii="Arial" w:hAnsi="Arial" w:cs="Arial"/>
          <w:sz w:val="20"/>
          <w:szCs w:val="20"/>
        </w:rPr>
        <w:t>inambarí</w:t>
      </w:r>
      <w:proofErr w:type="spellEnd"/>
      <w:r w:rsidR="00D049DC" w:rsidRPr="00D049DC">
        <w:rPr>
          <w:rFonts w:ascii="Arial" w:hAnsi="Arial" w:cs="Arial"/>
          <w:sz w:val="20"/>
          <w:szCs w:val="20"/>
        </w:rPr>
        <w:t>-Tambopata, distrito de San Pedro, correspondiente al periodo 2024.</w:t>
      </w:r>
    </w:p>
    <w:p w14:paraId="2D87AA61" w14:textId="55D7AAF0" w:rsidR="00662BB9" w:rsidRPr="00222C9E" w:rsidRDefault="00662BB9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A65B2" w14:textId="77777777" w:rsidR="00D049DC" w:rsidRPr="00D049DC" w:rsidRDefault="00D049DC" w:rsidP="00D049DC">
            <w:pPr>
              <w:tabs>
                <w:tab w:val="left" w:pos="142"/>
                <w:tab w:val="left" w:pos="1134"/>
              </w:tabs>
              <w:spacing w:line="264" w:lineRule="auto"/>
              <w:ind w:left="2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DC">
              <w:rPr>
                <w:rFonts w:ascii="Arial" w:hAnsi="Arial" w:cs="Arial"/>
                <w:sz w:val="20"/>
                <w:szCs w:val="20"/>
              </w:rPr>
              <w:t xml:space="preserve">Servicio especializado en temas información geográfica y georreferenciada, para fotointerpretación y digitalización de la superficie cultivada de coca en producción de la zoma cocalera </w:t>
            </w:r>
            <w:proofErr w:type="spellStart"/>
            <w:r w:rsidRPr="00D049DC">
              <w:rPr>
                <w:rFonts w:ascii="Arial" w:hAnsi="Arial" w:cs="Arial"/>
                <w:sz w:val="20"/>
                <w:szCs w:val="20"/>
              </w:rPr>
              <w:t>inambarí</w:t>
            </w:r>
            <w:proofErr w:type="spellEnd"/>
            <w:r w:rsidRPr="00D049DC">
              <w:rPr>
                <w:rFonts w:ascii="Arial" w:hAnsi="Arial" w:cs="Arial"/>
                <w:sz w:val="20"/>
                <w:szCs w:val="20"/>
              </w:rPr>
              <w:t>-Tambopata, distrito de San Pedro, correspondiente al periodo 2024.</w:t>
            </w:r>
          </w:p>
          <w:p w14:paraId="612BDCAE" w14:textId="07265DF9" w:rsidR="00372E35" w:rsidRPr="00222C9E" w:rsidRDefault="00372E35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lastRenderedPageBreak/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56BCA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02B68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85068">
    <w:abstractNumId w:val="31"/>
  </w:num>
  <w:num w:numId="2" w16cid:durableId="769282004">
    <w:abstractNumId w:val="32"/>
  </w:num>
  <w:num w:numId="3" w16cid:durableId="312950141">
    <w:abstractNumId w:val="21"/>
  </w:num>
  <w:num w:numId="4" w16cid:durableId="1279294589">
    <w:abstractNumId w:val="30"/>
  </w:num>
  <w:num w:numId="5" w16cid:durableId="1065030192">
    <w:abstractNumId w:val="22"/>
  </w:num>
  <w:num w:numId="6" w16cid:durableId="1327049044">
    <w:abstractNumId w:val="15"/>
  </w:num>
  <w:num w:numId="7" w16cid:durableId="96406905">
    <w:abstractNumId w:val="11"/>
  </w:num>
  <w:num w:numId="8" w16cid:durableId="1334987739">
    <w:abstractNumId w:val="7"/>
  </w:num>
  <w:num w:numId="9" w16cid:durableId="769546836">
    <w:abstractNumId w:val="12"/>
  </w:num>
  <w:num w:numId="10" w16cid:durableId="126432094">
    <w:abstractNumId w:val="1"/>
  </w:num>
  <w:num w:numId="11" w16cid:durableId="1167793554">
    <w:abstractNumId w:val="2"/>
  </w:num>
  <w:num w:numId="12" w16cid:durableId="1785732475">
    <w:abstractNumId w:val="28"/>
  </w:num>
  <w:num w:numId="13" w16cid:durableId="319314218">
    <w:abstractNumId w:val="34"/>
  </w:num>
  <w:num w:numId="14" w16cid:durableId="575241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291756">
    <w:abstractNumId w:val="26"/>
  </w:num>
  <w:num w:numId="16" w16cid:durableId="713509020">
    <w:abstractNumId w:val="19"/>
  </w:num>
  <w:num w:numId="17" w16cid:durableId="1633057296">
    <w:abstractNumId w:val="20"/>
  </w:num>
  <w:num w:numId="18" w16cid:durableId="1158613335">
    <w:abstractNumId w:val="14"/>
  </w:num>
  <w:num w:numId="19" w16cid:durableId="2069836415">
    <w:abstractNumId w:val="16"/>
  </w:num>
  <w:num w:numId="20" w16cid:durableId="1121801059">
    <w:abstractNumId w:val="33"/>
  </w:num>
  <w:num w:numId="21" w16cid:durableId="951352966">
    <w:abstractNumId w:val="5"/>
  </w:num>
  <w:num w:numId="22" w16cid:durableId="810051563">
    <w:abstractNumId w:val="8"/>
  </w:num>
  <w:num w:numId="23" w16cid:durableId="206766644">
    <w:abstractNumId w:val="18"/>
  </w:num>
  <w:num w:numId="24" w16cid:durableId="1591544259">
    <w:abstractNumId w:val="0"/>
  </w:num>
  <w:num w:numId="25" w16cid:durableId="1477604059">
    <w:abstractNumId w:val="6"/>
  </w:num>
  <w:num w:numId="26" w16cid:durableId="466551001">
    <w:abstractNumId w:val="13"/>
  </w:num>
  <w:num w:numId="27" w16cid:durableId="1692801356">
    <w:abstractNumId w:val="17"/>
  </w:num>
  <w:num w:numId="28" w16cid:durableId="1337342820">
    <w:abstractNumId w:val="29"/>
  </w:num>
  <w:num w:numId="29" w16cid:durableId="494297848">
    <w:abstractNumId w:val="4"/>
  </w:num>
  <w:num w:numId="30" w16cid:durableId="1290625873">
    <w:abstractNumId w:val="23"/>
  </w:num>
  <w:num w:numId="31" w16cid:durableId="214246240">
    <w:abstractNumId w:val="25"/>
  </w:num>
  <w:num w:numId="32" w16cid:durableId="120155505">
    <w:abstractNumId w:val="9"/>
  </w:num>
  <w:num w:numId="33" w16cid:durableId="442502698">
    <w:abstractNumId w:val="27"/>
  </w:num>
  <w:num w:numId="34" w16cid:durableId="715274312">
    <w:abstractNumId w:val="3"/>
  </w:num>
  <w:num w:numId="35" w16cid:durableId="34061911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6D56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7F2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7E1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72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B796F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5F96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BB9"/>
    <w:rsid w:val="00662C12"/>
    <w:rsid w:val="0066395A"/>
    <w:rsid w:val="00664DC7"/>
    <w:rsid w:val="0066512F"/>
    <w:rsid w:val="0066632D"/>
    <w:rsid w:val="0066667E"/>
    <w:rsid w:val="00667088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63B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1DB9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6694B"/>
    <w:rsid w:val="00B66DCF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0D18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9DC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37FE6B4B"/>
  <w15:docId w15:val="{7EFD2962-F061-47A4-A43D-BDF85A2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0CF1A-88A4-495A-999C-F2CCBD0F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Conida 01 Home office 2023</cp:lastModifiedBy>
  <cp:revision>4</cp:revision>
  <cp:lastPrinted>2024-02-28T21:23:00Z</cp:lastPrinted>
  <dcterms:created xsi:type="dcterms:W3CDTF">2024-11-25T19:42:00Z</dcterms:created>
  <dcterms:modified xsi:type="dcterms:W3CDTF">2024-11-25T19:50:00Z</dcterms:modified>
</cp:coreProperties>
</file>