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Lima, ……… de ........................ del </w:t>
      </w:r>
      <w:proofErr w:type="gramStart"/>
      <w:r w:rsidRPr="00222C9E">
        <w:rPr>
          <w:rFonts w:ascii="Arial" w:hAnsi="Arial" w:cs="Arial"/>
          <w:sz w:val="20"/>
          <w:szCs w:val="20"/>
        </w:rPr>
        <w:t>20</w:t>
      </w:r>
      <w:r w:rsidR="00693F6D" w:rsidRPr="00222C9E">
        <w:rPr>
          <w:rFonts w:ascii="Arial" w:hAnsi="Arial" w:cs="Arial"/>
          <w:sz w:val="20"/>
          <w:szCs w:val="20"/>
        </w:rPr>
        <w:t>….</w:t>
      </w:r>
      <w:proofErr w:type="gramEnd"/>
      <w:r w:rsidR="00693F6D" w:rsidRPr="00222C9E">
        <w:rPr>
          <w:rFonts w:ascii="Arial" w:hAnsi="Arial" w:cs="Arial"/>
          <w:sz w:val="20"/>
          <w:szCs w:val="20"/>
        </w:rPr>
        <w:t>.</w:t>
      </w:r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3A478D" w14:textId="12DC35CE" w:rsidR="00D049DC" w:rsidRPr="00D049DC" w:rsidRDefault="00372E35" w:rsidP="00D049DC">
      <w:pPr>
        <w:tabs>
          <w:tab w:val="left" w:pos="142"/>
          <w:tab w:val="left" w:pos="1134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bookmarkStart w:id="0" w:name="_Hlk163651903"/>
      <w:r w:rsidR="00D049DC" w:rsidRPr="00D049DC">
        <w:rPr>
          <w:rFonts w:ascii="Arial" w:hAnsi="Arial" w:cs="Arial"/>
          <w:sz w:val="20"/>
          <w:szCs w:val="20"/>
        </w:rPr>
        <w:t xml:space="preserve">Servicio </w:t>
      </w:r>
      <w:bookmarkEnd w:id="0"/>
      <w:r w:rsidR="00E43461">
        <w:rPr>
          <w:rFonts w:ascii="Arial" w:hAnsi="Arial" w:cs="Arial"/>
          <w:sz w:val="20"/>
          <w:szCs w:val="20"/>
        </w:rPr>
        <w:t>de Asistencia Técnica en proyecto de investigación que permita la identificación de cultivos de coca en las diferentes zonas cocalera del Perú.</w:t>
      </w:r>
    </w:p>
    <w:p w14:paraId="2D87AA61" w14:textId="55D7AAF0" w:rsidR="00662BB9" w:rsidRPr="00222C9E" w:rsidRDefault="00662BB9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4B918" w14:textId="77777777" w:rsidR="00E43461" w:rsidRPr="00D049DC" w:rsidRDefault="00E43461" w:rsidP="00E43461">
            <w:pPr>
              <w:tabs>
                <w:tab w:val="left" w:pos="142"/>
                <w:tab w:val="left" w:pos="1134"/>
              </w:tabs>
              <w:spacing w:line="264" w:lineRule="auto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DC">
              <w:rPr>
                <w:rFonts w:ascii="Arial" w:hAnsi="Arial" w:cs="Arial"/>
                <w:sz w:val="20"/>
                <w:szCs w:val="20"/>
              </w:rPr>
              <w:t xml:space="preserve">Servicio </w:t>
            </w:r>
            <w:r>
              <w:rPr>
                <w:rFonts w:ascii="Arial" w:hAnsi="Arial" w:cs="Arial"/>
                <w:sz w:val="20"/>
                <w:szCs w:val="20"/>
              </w:rPr>
              <w:t>de Asistencia Técnica en proyecto de investigación que permita la identificación de cultivos de coca en las diferentes zonas cocalera del Perú.</w:t>
            </w:r>
          </w:p>
          <w:p w14:paraId="4DBA65B2" w14:textId="438BAA62" w:rsidR="00D049DC" w:rsidRPr="00D049DC" w:rsidRDefault="00D049DC" w:rsidP="00D049DC">
            <w:pPr>
              <w:tabs>
                <w:tab w:val="left" w:pos="142"/>
                <w:tab w:val="left" w:pos="1134"/>
              </w:tabs>
              <w:spacing w:line="264" w:lineRule="auto"/>
              <w:ind w:left="2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D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2BDCAE" w14:textId="07265DF9" w:rsidR="00372E35" w:rsidRPr="00222C9E" w:rsidRDefault="00372E35" w:rsidP="00356DC2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E56BCA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102B68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785068">
    <w:abstractNumId w:val="31"/>
  </w:num>
  <w:num w:numId="2" w16cid:durableId="769282004">
    <w:abstractNumId w:val="32"/>
  </w:num>
  <w:num w:numId="3" w16cid:durableId="312950141">
    <w:abstractNumId w:val="21"/>
  </w:num>
  <w:num w:numId="4" w16cid:durableId="1279294589">
    <w:abstractNumId w:val="30"/>
  </w:num>
  <w:num w:numId="5" w16cid:durableId="1065030192">
    <w:abstractNumId w:val="22"/>
  </w:num>
  <w:num w:numId="6" w16cid:durableId="1327049044">
    <w:abstractNumId w:val="15"/>
  </w:num>
  <w:num w:numId="7" w16cid:durableId="96406905">
    <w:abstractNumId w:val="11"/>
  </w:num>
  <w:num w:numId="8" w16cid:durableId="1334987739">
    <w:abstractNumId w:val="7"/>
  </w:num>
  <w:num w:numId="9" w16cid:durableId="769546836">
    <w:abstractNumId w:val="12"/>
  </w:num>
  <w:num w:numId="10" w16cid:durableId="126432094">
    <w:abstractNumId w:val="1"/>
  </w:num>
  <w:num w:numId="11" w16cid:durableId="1167793554">
    <w:abstractNumId w:val="2"/>
  </w:num>
  <w:num w:numId="12" w16cid:durableId="1785732475">
    <w:abstractNumId w:val="28"/>
  </w:num>
  <w:num w:numId="13" w16cid:durableId="319314218">
    <w:abstractNumId w:val="34"/>
  </w:num>
  <w:num w:numId="14" w16cid:durableId="5752415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0291756">
    <w:abstractNumId w:val="26"/>
  </w:num>
  <w:num w:numId="16" w16cid:durableId="713509020">
    <w:abstractNumId w:val="19"/>
  </w:num>
  <w:num w:numId="17" w16cid:durableId="1633057296">
    <w:abstractNumId w:val="20"/>
  </w:num>
  <w:num w:numId="18" w16cid:durableId="1158613335">
    <w:abstractNumId w:val="14"/>
  </w:num>
  <w:num w:numId="19" w16cid:durableId="2069836415">
    <w:abstractNumId w:val="16"/>
  </w:num>
  <w:num w:numId="20" w16cid:durableId="1121801059">
    <w:abstractNumId w:val="33"/>
  </w:num>
  <w:num w:numId="21" w16cid:durableId="951352966">
    <w:abstractNumId w:val="5"/>
  </w:num>
  <w:num w:numId="22" w16cid:durableId="810051563">
    <w:abstractNumId w:val="8"/>
  </w:num>
  <w:num w:numId="23" w16cid:durableId="206766644">
    <w:abstractNumId w:val="18"/>
  </w:num>
  <w:num w:numId="24" w16cid:durableId="1591544259">
    <w:abstractNumId w:val="0"/>
  </w:num>
  <w:num w:numId="25" w16cid:durableId="1477604059">
    <w:abstractNumId w:val="6"/>
  </w:num>
  <w:num w:numId="26" w16cid:durableId="466551001">
    <w:abstractNumId w:val="13"/>
  </w:num>
  <w:num w:numId="27" w16cid:durableId="1692801356">
    <w:abstractNumId w:val="17"/>
  </w:num>
  <w:num w:numId="28" w16cid:durableId="1337342820">
    <w:abstractNumId w:val="29"/>
  </w:num>
  <w:num w:numId="29" w16cid:durableId="494297848">
    <w:abstractNumId w:val="4"/>
  </w:num>
  <w:num w:numId="30" w16cid:durableId="1290625873">
    <w:abstractNumId w:val="23"/>
  </w:num>
  <w:num w:numId="31" w16cid:durableId="214246240">
    <w:abstractNumId w:val="25"/>
  </w:num>
  <w:num w:numId="32" w16cid:durableId="120155505">
    <w:abstractNumId w:val="9"/>
  </w:num>
  <w:num w:numId="33" w16cid:durableId="442502698">
    <w:abstractNumId w:val="27"/>
  </w:num>
  <w:num w:numId="34" w16cid:durableId="715274312">
    <w:abstractNumId w:val="3"/>
  </w:num>
  <w:num w:numId="35" w16cid:durableId="34061911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6D56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7F2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3273"/>
    <w:rsid w:val="00285A28"/>
    <w:rsid w:val="00290D10"/>
    <w:rsid w:val="002947E1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72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B796F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5F96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BB9"/>
    <w:rsid w:val="00662C12"/>
    <w:rsid w:val="0066395A"/>
    <w:rsid w:val="00664DC7"/>
    <w:rsid w:val="0066512F"/>
    <w:rsid w:val="0066632D"/>
    <w:rsid w:val="0066667E"/>
    <w:rsid w:val="00667088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63B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1DB9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6694B"/>
    <w:rsid w:val="00B66DCF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0D18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9DC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461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05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0AD4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37FE6B4B"/>
  <w15:docId w15:val="{7EFD2962-F061-47A4-A43D-BDF85A27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20CF1A-88A4-495A-999C-F2CCBD0F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Conida 01 Home office 2023</cp:lastModifiedBy>
  <cp:revision>6</cp:revision>
  <cp:lastPrinted>2024-02-28T21:23:00Z</cp:lastPrinted>
  <dcterms:created xsi:type="dcterms:W3CDTF">2024-11-25T19:42:00Z</dcterms:created>
  <dcterms:modified xsi:type="dcterms:W3CDTF">2024-11-25T20:00:00Z</dcterms:modified>
</cp:coreProperties>
</file>